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29C" w:rsidRDefault="003F729C" w:rsidP="00EC68D0">
      <w:pPr>
        <w:spacing w:line="360" w:lineRule="auto"/>
        <w:jc w:val="both"/>
        <w:rPr>
          <w:b/>
          <w:bCs/>
        </w:rPr>
      </w:pPr>
      <w:r w:rsidRPr="003F729C">
        <w:rPr>
          <w:b/>
          <w:bCs/>
        </w:rPr>
        <w:t>De luchar contra la casta al gobierno de coalición: evolución del discurso de Pablo Iglesias, ¿es todavía populista el líder de Podemos?</w:t>
      </w:r>
    </w:p>
    <w:p w:rsidR="003F729C" w:rsidRDefault="003F729C" w:rsidP="00EC68D0">
      <w:pPr>
        <w:spacing w:line="360" w:lineRule="auto"/>
        <w:jc w:val="both"/>
        <w:rPr>
          <w:b/>
          <w:bCs/>
        </w:rPr>
      </w:pPr>
    </w:p>
    <w:p w:rsidR="00B32994" w:rsidRPr="00B32994" w:rsidRDefault="00B32994" w:rsidP="00EC68D0">
      <w:pPr>
        <w:spacing w:line="360" w:lineRule="auto"/>
        <w:jc w:val="both"/>
        <w:rPr>
          <w:b/>
          <w:bCs/>
        </w:rPr>
      </w:pPr>
      <w:r w:rsidRPr="00B32994">
        <w:rPr>
          <w:b/>
          <w:bCs/>
        </w:rPr>
        <w:t>Introducción</w:t>
      </w:r>
    </w:p>
    <w:p w:rsidR="00EC68D0" w:rsidRDefault="00EC68D0" w:rsidP="00EC68D0">
      <w:pPr>
        <w:spacing w:line="360" w:lineRule="auto"/>
        <w:jc w:val="both"/>
      </w:pPr>
      <w:r>
        <w:t xml:space="preserve">Desde </w:t>
      </w:r>
      <w:r w:rsidR="000A5A0C">
        <w:t>sus inicios</w:t>
      </w:r>
      <w:r>
        <w:t xml:space="preserve"> en 2014, Podemos s</w:t>
      </w:r>
      <w:r w:rsidR="00CB0316">
        <w:t>e ha caracterizado por</w:t>
      </w:r>
      <w:r w:rsidR="00CE4F1C">
        <w:t xml:space="preserve"> </w:t>
      </w:r>
      <w:r w:rsidR="009F4E4B">
        <w:t>una</w:t>
      </w:r>
      <w:r w:rsidR="00CE4F1C">
        <w:t xml:space="preserve"> </w:t>
      </w:r>
      <w:r w:rsidR="00256E85">
        <w:t>constante</w:t>
      </w:r>
      <w:r w:rsidR="00CE4F1C">
        <w:t xml:space="preserve"> presencia en </w:t>
      </w:r>
      <w:r w:rsidR="00336BE4">
        <w:t xml:space="preserve">programas de </w:t>
      </w:r>
      <w:r w:rsidR="004A45A9">
        <w:t>televisión</w:t>
      </w:r>
      <w:r w:rsidR="00CE4F1C">
        <w:t xml:space="preserve"> </w:t>
      </w:r>
      <w:r w:rsidR="000A5A0C">
        <w:t>donde</w:t>
      </w:r>
      <w:r w:rsidR="00CE4F1C">
        <w:t xml:space="preserve"> </w:t>
      </w:r>
      <w:r w:rsidR="00336BE4">
        <w:t xml:space="preserve">sus portavoces </w:t>
      </w:r>
      <w:r w:rsidR="00CE4F1C">
        <w:t>empleaba</w:t>
      </w:r>
      <w:r w:rsidR="00336BE4">
        <w:t>n</w:t>
      </w:r>
      <w:r w:rsidR="00CB0316">
        <w:t xml:space="preserve"> </w:t>
      </w:r>
      <w:r>
        <w:t>un discurso</w:t>
      </w:r>
      <w:r w:rsidR="00CB0316">
        <w:t xml:space="preserve"> </w:t>
      </w:r>
      <w:r w:rsidR="005B249D">
        <w:t xml:space="preserve">que potenciaba </w:t>
      </w:r>
      <w:r>
        <w:t>el concepto unitario y homogéneo de “la gente”</w:t>
      </w:r>
      <w:r w:rsidR="004A45A9">
        <w:t>,</w:t>
      </w:r>
      <w:r w:rsidR="009F4E4B">
        <w:t xml:space="preserve"> cuyos adversarios eran</w:t>
      </w:r>
      <w:r w:rsidR="006D1859">
        <w:t xml:space="preserve"> </w:t>
      </w:r>
      <w:r>
        <w:t>“la casta” o “las élites”</w:t>
      </w:r>
      <w:r w:rsidR="00CB0316">
        <w:t xml:space="preserve">. </w:t>
      </w:r>
      <w:r w:rsidR="000A5A0C">
        <w:t>Podemos logró consolidarse</w:t>
      </w:r>
      <w:r w:rsidR="00CB0316">
        <w:t xml:space="preserve"> en el panorama político español</w:t>
      </w:r>
      <w:r w:rsidR="006D1859">
        <w:t xml:space="preserve"> poniendo en cuestión el bipartidismo, </w:t>
      </w:r>
      <w:r w:rsidR="00CB0316">
        <w:t xml:space="preserve">hasta llegar a </w:t>
      </w:r>
      <w:r w:rsidR="000A5A0C">
        <w:t xml:space="preserve">dirigir </w:t>
      </w:r>
      <w:r w:rsidR="00CB0316">
        <w:t>gobiernos municipales, autonómicos y, desde hace unos meses, a formar parte del gobierno</w:t>
      </w:r>
      <w:r w:rsidR="00256E85">
        <w:t xml:space="preserve"> estatal</w:t>
      </w:r>
      <w:r w:rsidR="00CB0316">
        <w:t xml:space="preserve"> </w:t>
      </w:r>
      <w:r w:rsidR="000A5A0C">
        <w:t>en</w:t>
      </w:r>
      <w:r w:rsidR="00CB0316">
        <w:t xml:space="preserve"> coalición. </w:t>
      </w:r>
      <w:r w:rsidR="000A5A0C">
        <w:t>Sin embargo</w:t>
      </w:r>
      <w:r>
        <w:t>,</w:t>
      </w:r>
      <w:r w:rsidR="005B249D">
        <w:t xml:space="preserve"> </w:t>
      </w:r>
      <w:r>
        <w:t xml:space="preserve">portavoces de otras formaciones </w:t>
      </w:r>
      <w:r w:rsidR="005B249D">
        <w:t>y</w:t>
      </w:r>
      <w:r>
        <w:t xml:space="preserve"> </w:t>
      </w:r>
      <w:r w:rsidR="005B249D">
        <w:t>representantes</w:t>
      </w:r>
      <w:r>
        <w:t xml:space="preserve"> de los principales agentes </w:t>
      </w:r>
      <w:r w:rsidR="005B249D">
        <w:t>socioeconómicos</w:t>
      </w:r>
      <w:r>
        <w:t xml:space="preserve"> han acusado a la formación de </w:t>
      </w:r>
      <w:r w:rsidR="00AD6DB7">
        <w:t>“populista”</w:t>
      </w:r>
      <w:r>
        <w:t xml:space="preserve">. </w:t>
      </w:r>
      <w:r w:rsidR="00B3552E">
        <w:t>Desde</w:t>
      </w:r>
      <w:r>
        <w:t xml:space="preserve"> el partido, nunca se </w:t>
      </w:r>
      <w:r w:rsidR="00B3552E">
        <w:t xml:space="preserve">ha </w:t>
      </w:r>
      <w:r w:rsidR="0025558C">
        <w:t xml:space="preserve">considerado </w:t>
      </w:r>
      <w:r w:rsidR="006D1859">
        <w:t>negativa</w:t>
      </w:r>
      <w:r w:rsidR="00AB25D9">
        <w:t xml:space="preserve"> </w:t>
      </w:r>
      <w:r w:rsidR="006D1859">
        <w:t xml:space="preserve">esta </w:t>
      </w:r>
      <w:r w:rsidR="000A5A0C">
        <w:t>acusación</w:t>
      </w:r>
      <w:r w:rsidR="005B249D">
        <w:t xml:space="preserve"> </w:t>
      </w:r>
      <w:r>
        <w:t>y</w:t>
      </w:r>
      <w:r w:rsidR="00B676A5">
        <w:t xml:space="preserve"> se han </w:t>
      </w:r>
      <w:r w:rsidR="0025558C">
        <w:t>posicionado como</w:t>
      </w:r>
      <w:r w:rsidR="00B676A5">
        <w:t xml:space="preserve"> canalizadores</w:t>
      </w:r>
      <w:r>
        <w:t xml:space="preserve"> </w:t>
      </w:r>
      <w:r w:rsidR="00B676A5">
        <w:t xml:space="preserve">de la desafección </w:t>
      </w:r>
      <w:r w:rsidR="0025558C">
        <w:t xml:space="preserve">hacia la clase política mostrada </w:t>
      </w:r>
      <w:r w:rsidR="00B676A5">
        <w:t xml:space="preserve">en </w:t>
      </w:r>
      <w:r>
        <w:t>movimientos sociales</w:t>
      </w:r>
      <w:r w:rsidR="00A37089">
        <w:t xml:space="preserve">, </w:t>
      </w:r>
      <w:r w:rsidR="00796D6D">
        <w:t xml:space="preserve">como </w:t>
      </w:r>
      <w:r>
        <w:t>el 15-M</w:t>
      </w:r>
      <w:r w:rsidR="00B676A5">
        <w:t>.</w:t>
      </w:r>
    </w:p>
    <w:p w:rsidR="00B32994" w:rsidRDefault="00B32994" w:rsidP="00EC68D0">
      <w:pPr>
        <w:spacing w:line="360" w:lineRule="auto"/>
        <w:jc w:val="both"/>
      </w:pPr>
    </w:p>
    <w:p w:rsidR="00B32994" w:rsidRPr="00B32994" w:rsidRDefault="00B32994" w:rsidP="00EC68D0">
      <w:pPr>
        <w:spacing w:line="360" w:lineRule="auto"/>
        <w:jc w:val="both"/>
        <w:rPr>
          <w:b/>
          <w:bCs/>
        </w:rPr>
      </w:pPr>
      <w:r w:rsidRPr="00B32994">
        <w:rPr>
          <w:b/>
          <w:bCs/>
        </w:rPr>
        <w:t>Objetivos e hipótesis</w:t>
      </w:r>
    </w:p>
    <w:p w:rsidR="00EC68D0" w:rsidRDefault="00EC68D0" w:rsidP="00EC68D0">
      <w:pPr>
        <w:spacing w:line="360" w:lineRule="auto"/>
        <w:jc w:val="both"/>
      </w:pPr>
    </w:p>
    <w:p w:rsidR="00EC68D0" w:rsidRDefault="00EC68D0" w:rsidP="00EC68D0">
      <w:pPr>
        <w:spacing w:line="360" w:lineRule="auto"/>
        <w:jc w:val="both"/>
      </w:pPr>
      <w:r>
        <w:t xml:space="preserve">El presente estudio tratará de analizar </w:t>
      </w:r>
      <w:r w:rsidR="00BE0E9A">
        <w:t>cómo ha evolucionado el discurso</w:t>
      </w:r>
      <w:r w:rsidR="00A716E6">
        <w:t xml:space="preserve"> de la formación</w:t>
      </w:r>
      <w:r w:rsidR="00BE0E9A">
        <w:t xml:space="preserve"> en </w:t>
      </w:r>
      <w:r w:rsidR="00871B12">
        <w:t xml:space="preserve">televisión </w:t>
      </w:r>
      <w:r w:rsidR="00A716E6">
        <w:t>a través de su má</w:t>
      </w:r>
      <w:r w:rsidR="00026ED0">
        <w:t>ximo exponente</w:t>
      </w:r>
      <w:r w:rsidR="00A716E6">
        <w:t>, Pablo Iglesias</w:t>
      </w:r>
      <w:r>
        <w:t xml:space="preserve">. La hipótesis </w:t>
      </w:r>
      <w:r w:rsidR="00026ED0">
        <w:t>inicial</w:t>
      </w:r>
      <w:r>
        <w:t xml:space="preserve"> es que, tras el éxito electoral del partido, </w:t>
      </w:r>
      <w:r w:rsidR="00026ED0">
        <w:t>el discurso</w:t>
      </w:r>
      <w:r w:rsidR="00BE0E9A">
        <w:t xml:space="preserve"> ha perdido </w:t>
      </w:r>
      <w:r w:rsidR="00A716E6">
        <w:t xml:space="preserve">la esencia </w:t>
      </w:r>
      <w:r w:rsidR="00BE0E9A">
        <w:t xml:space="preserve">populista inicial para </w:t>
      </w:r>
      <w:r w:rsidR="00026ED0">
        <w:t>orientarse hacia el pluralismo</w:t>
      </w:r>
      <w:r>
        <w:t xml:space="preserve">. El </w:t>
      </w:r>
      <w:r w:rsidR="007B19AB">
        <w:t>objeto de estudio será</w:t>
      </w:r>
      <w:r w:rsidR="00C77450">
        <w:t xml:space="preserve">n </w:t>
      </w:r>
      <w:r w:rsidR="00871B12">
        <w:t xml:space="preserve">las </w:t>
      </w:r>
      <w:r w:rsidR="00C77450">
        <w:t>intervenciones</w:t>
      </w:r>
      <w:r w:rsidR="007B19AB">
        <w:t xml:space="preserve"> </w:t>
      </w:r>
      <w:r w:rsidR="00E94F73">
        <w:t xml:space="preserve">de </w:t>
      </w:r>
      <w:r w:rsidR="00A716E6">
        <w:t>Iglesias</w:t>
      </w:r>
      <w:r w:rsidR="00E94F73">
        <w:t xml:space="preserve"> </w:t>
      </w:r>
      <w:r>
        <w:t xml:space="preserve">en </w:t>
      </w:r>
      <w:r w:rsidR="00026ED0">
        <w:t>TV</w:t>
      </w:r>
      <w:r w:rsidR="00C77450">
        <w:t xml:space="preserve"> </w:t>
      </w:r>
      <w:r w:rsidR="00026ED0">
        <w:t xml:space="preserve">durante </w:t>
      </w:r>
      <w:r w:rsidR="00E94F73">
        <w:t>seis meses, teniendo como referencia final la celebración de elecciones generales. Así pues, se han establecido dos períodos</w:t>
      </w:r>
      <w:r w:rsidR="008245F9">
        <w:t xml:space="preserve"> </w:t>
      </w:r>
      <w:r w:rsidR="00026ED0">
        <w:t>comparativos</w:t>
      </w:r>
      <w:r w:rsidR="008245F9">
        <w:t xml:space="preserve">: </w:t>
      </w:r>
      <w:r w:rsidR="009E662C">
        <w:t>primero,</w:t>
      </w:r>
      <w:r w:rsidR="00026ED0">
        <w:t xml:space="preserve"> de </w:t>
      </w:r>
      <w:r w:rsidR="00E94F73">
        <w:t xml:space="preserve">20 de junio a 20 de diciembre de 2015; </w:t>
      </w:r>
      <w:r w:rsidR="008245F9">
        <w:t>y,</w:t>
      </w:r>
      <w:r w:rsidR="00E94F73">
        <w:t xml:space="preserve"> </w:t>
      </w:r>
      <w:r w:rsidR="009E662C">
        <w:t xml:space="preserve">segundo, </w:t>
      </w:r>
      <w:r w:rsidR="00E94F73">
        <w:t>d</w:t>
      </w:r>
      <w:r w:rsidR="00026ED0">
        <w:t xml:space="preserve">e </w:t>
      </w:r>
      <w:r w:rsidR="00E94F73">
        <w:t>9 de mayo a</w:t>
      </w:r>
      <w:r w:rsidR="00026ED0">
        <w:t xml:space="preserve"> </w:t>
      </w:r>
      <w:r w:rsidR="00E94F73">
        <w:t xml:space="preserve">10 de noviembre de 2019. </w:t>
      </w:r>
    </w:p>
    <w:p w:rsidR="00E94F73" w:rsidRDefault="00E94F73" w:rsidP="00EC68D0">
      <w:pPr>
        <w:spacing w:line="360" w:lineRule="auto"/>
        <w:jc w:val="both"/>
      </w:pPr>
    </w:p>
    <w:p w:rsidR="00B32994" w:rsidRPr="00B32994" w:rsidRDefault="00B32994" w:rsidP="00EC68D0">
      <w:pPr>
        <w:spacing w:line="360" w:lineRule="auto"/>
        <w:jc w:val="both"/>
        <w:rPr>
          <w:b/>
          <w:bCs/>
        </w:rPr>
      </w:pPr>
      <w:r w:rsidRPr="00B32994">
        <w:rPr>
          <w:b/>
          <w:bCs/>
        </w:rPr>
        <w:t>Metodología</w:t>
      </w:r>
    </w:p>
    <w:p w:rsidR="00796D6D" w:rsidRPr="00796D6D" w:rsidRDefault="00E96A3E" w:rsidP="00796D6D">
      <w:pPr>
        <w:spacing w:line="360" w:lineRule="auto"/>
        <w:jc w:val="both"/>
      </w:pPr>
      <w:r w:rsidRPr="00796D6D">
        <w:t>El método empleado será el análisis crítico del discurso (CDA)</w:t>
      </w:r>
      <w:r w:rsidR="00796D6D" w:rsidRPr="00796D6D">
        <w:t xml:space="preserve"> por sus características particulares que ofrecen una visión del discurso que trasciende más allá de lo lingüístico y analiza cómo el abuso de poder, el dominio y la desigualdad son practicados, reproducidos y ocasionalmente combatidos por los textos y el habla en el contexto </w:t>
      </w:r>
      <w:r w:rsidR="008245F9">
        <w:t>sociopolítico</w:t>
      </w:r>
      <w:r w:rsidR="00796D6D" w:rsidRPr="00796D6D">
        <w:t xml:space="preserve">. </w:t>
      </w:r>
      <w:r w:rsidR="00BD3D87">
        <w:t>Se tratará de</w:t>
      </w:r>
      <w:r w:rsidR="00796D6D" w:rsidRPr="00796D6D">
        <w:t xml:space="preserve"> “desnaturalizar” el lenguaje para revelar qué tipo de ideas, estrategias, suposiciones o conjeturas aparecen en el discurso</w:t>
      </w:r>
      <w:r w:rsidR="00CE4F1C">
        <w:t xml:space="preserve">. </w:t>
      </w:r>
      <w:r w:rsidR="00796D6D">
        <w:t xml:space="preserve"> </w:t>
      </w:r>
    </w:p>
    <w:p w:rsidR="00796D6D" w:rsidRDefault="00796D6D" w:rsidP="00796D6D">
      <w:pPr>
        <w:spacing w:line="360" w:lineRule="auto"/>
        <w:jc w:val="both"/>
      </w:pPr>
    </w:p>
    <w:p w:rsidR="0044624D" w:rsidRPr="00B32994" w:rsidRDefault="00B32994" w:rsidP="00796D6D">
      <w:pPr>
        <w:spacing w:line="360" w:lineRule="auto"/>
        <w:jc w:val="both"/>
        <w:rPr>
          <w:b/>
          <w:bCs/>
        </w:rPr>
      </w:pPr>
      <w:r w:rsidRPr="00B32994">
        <w:rPr>
          <w:b/>
          <w:bCs/>
        </w:rPr>
        <w:t>Resultados</w:t>
      </w:r>
    </w:p>
    <w:p w:rsidR="00B32994" w:rsidRDefault="003A087B" w:rsidP="00796D6D">
      <w:pPr>
        <w:spacing w:line="360" w:lineRule="auto"/>
        <w:jc w:val="both"/>
      </w:pPr>
      <w:r>
        <w:t xml:space="preserve">Se aprecia un cambio significativo de tendencia en el discurso de Iglesias en la comparativa </w:t>
      </w:r>
      <w:r w:rsidR="0028133B">
        <w:t>entre</w:t>
      </w:r>
      <w:r>
        <w:t xml:space="preserve"> ambos períodos</w:t>
      </w:r>
      <w:r w:rsidR="0028133B">
        <w:t xml:space="preserve">, a </w:t>
      </w:r>
      <w:r>
        <w:t>través de la hoja de codificación elaborada para la investigación</w:t>
      </w:r>
      <w:r w:rsidR="0028133B">
        <w:t xml:space="preserve">. El populismo de la primera etapa se ha reducido </w:t>
      </w:r>
      <w:r w:rsidR="005F47E3">
        <w:t xml:space="preserve">notablemente </w:t>
      </w:r>
      <w:r w:rsidR="0028133B">
        <w:t xml:space="preserve">hasta conformar un mensaje más plural, el enfoque temático es distinto ahora y las prioridades no </w:t>
      </w:r>
      <w:r w:rsidR="005F47E3">
        <w:t>se centran tanto en establecer una lucha entre la gente y las élites, sino que se basan en</w:t>
      </w:r>
      <w:r w:rsidR="003F37E2">
        <w:t xml:space="preserve"> exponer</w:t>
      </w:r>
      <w:r w:rsidR="005F47E3">
        <w:t xml:space="preserve"> propuestas y buscar acuerdos de gobierno con el PSOE.</w:t>
      </w:r>
    </w:p>
    <w:p w:rsidR="0028133B" w:rsidRDefault="0028133B" w:rsidP="00796D6D">
      <w:pPr>
        <w:spacing w:line="360" w:lineRule="auto"/>
        <w:jc w:val="both"/>
      </w:pPr>
    </w:p>
    <w:p w:rsidR="00B32994" w:rsidRPr="00B32994" w:rsidRDefault="00B32994" w:rsidP="00796D6D">
      <w:pPr>
        <w:spacing w:line="360" w:lineRule="auto"/>
        <w:jc w:val="both"/>
        <w:rPr>
          <w:b/>
          <w:bCs/>
        </w:rPr>
      </w:pPr>
      <w:r w:rsidRPr="00B32994">
        <w:rPr>
          <w:b/>
          <w:bCs/>
        </w:rPr>
        <w:t>Conclusiones</w:t>
      </w:r>
    </w:p>
    <w:p w:rsidR="00796D6D" w:rsidRPr="00796D6D" w:rsidRDefault="00E5402B" w:rsidP="00796D6D">
      <w:pPr>
        <w:spacing w:line="360" w:lineRule="auto"/>
        <w:jc w:val="both"/>
      </w:pPr>
      <w:r>
        <w:t>La idea principal que se extrae</w:t>
      </w:r>
      <w:r w:rsidR="00191027">
        <w:t xml:space="preserve"> </w:t>
      </w:r>
      <w:r>
        <w:t xml:space="preserve">de este estudio está relacionada con la </w:t>
      </w:r>
      <w:r w:rsidR="00191027">
        <w:t>dimensión que adquiere</w:t>
      </w:r>
      <w:r>
        <w:t xml:space="preserve"> el populismo en la política actual</w:t>
      </w:r>
      <w:r w:rsidR="006A67C2">
        <w:t xml:space="preserve"> según el momento</w:t>
      </w:r>
      <w:r>
        <w:t xml:space="preserve">. </w:t>
      </w:r>
      <w:r w:rsidR="00191027">
        <w:t xml:space="preserve">En su </w:t>
      </w:r>
      <w:r w:rsidR="00867392">
        <w:t>definición</w:t>
      </w:r>
      <w:r w:rsidR="00191027">
        <w:t>, el concepto de populismo</w:t>
      </w:r>
      <w:r w:rsidR="00867392">
        <w:t xml:space="preserve"> siempre </w:t>
      </w:r>
      <w:r w:rsidR="00191027">
        <w:t>es señalado como complicado</w:t>
      </w:r>
      <w:r w:rsidR="00867392">
        <w:t>, difus</w:t>
      </w:r>
      <w:r w:rsidR="00191027">
        <w:t>o</w:t>
      </w:r>
      <w:r w:rsidR="00867392">
        <w:t xml:space="preserve"> y </w:t>
      </w:r>
      <w:r w:rsidR="00191027">
        <w:t>abstracto</w:t>
      </w:r>
      <w:r w:rsidR="00867392">
        <w:t xml:space="preserve">, </w:t>
      </w:r>
      <w:r w:rsidR="00191027">
        <w:t xml:space="preserve">aunque sus aproximaciones teóricas pueden ser relacionadas con su </w:t>
      </w:r>
      <w:r w:rsidR="006A67C2">
        <w:t>ejecución</w:t>
      </w:r>
      <w:r w:rsidR="00191027">
        <w:t xml:space="preserve"> sobre el terreno. Así pues, del estudio realizado puede señalarse </w:t>
      </w:r>
      <w:r w:rsidR="006A67C2">
        <w:t xml:space="preserve">que si al principio el populismo fue empleado como estrategia política por parte de Podemos a fin de establecerse como formación política canalizando las demandas del 15-M, posteriormente, fue empleado como un estilo discursivo </w:t>
      </w:r>
      <w:r w:rsidR="00D616EB">
        <w:t xml:space="preserve">por parte de Iglesias a fin de mostrar sus argumentos y obtener éxito electoral. </w:t>
      </w:r>
    </w:p>
    <w:p w:rsidR="00EC68D0" w:rsidRDefault="00EC68D0" w:rsidP="00EC68D0">
      <w:pPr>
        <w:spacing w:line="360" w:lineRule="auto"/>
        <w:jc w:val="both"/>
      </w:pPr>
    </w:p>
    <w:sectPr w:rsidR="00EC6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5965" w:rsidRDefault="002D5965" w:rsidP="00EC68D0">
      <w:r>
        <w:separator/>
      </w:r>
    </w:p>
  </w:endnote>
  <w:endnote w:type="continuationSeparator" w:id="0">
    <w:p w:rsidR="002D5965" w:rsidRDefault="002D5965" w:rsidP="00EC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5965" w:rsidRDefault="002D5965" w:rsidP="00EC68D0">
      <w:r>
        <w:separator/>
      </w:r>
    </w:p>
  </w:footnote>
  <w:footnote w:type="continuationSeparator" w:id="0">
    <w:p w:rsidR="002D5965" w:rsidRDefault="002D5965" w:rsidP="00EC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0"/>
    <w:rsid w:val="00026ED0"/>
    <w:rsid w:val="000A5A0C"/>
    <w:rsid w:val="00191027"/>
    <w:rsid w:val="0025558C"/>
    <w:rsid w:val="00256E85"/>
    <w:rsid w:val="0028133B"/>
    <w:rsid w:val="002C5029"/>
    <w:rsid w:val="002D5965"/>
    <w:rsid w:val="00336BE4"/>
    <w:rsid w:val="003939A3"/>
    <w:rsid w:val="00395E17"/>
    <w:rsid w:val="003A087B"/>
    <w:rsid w:val="003F37E2"/>
    <w:rsid w:val="003F729C"/>
    <w:rsid w:val="0044624D"/>
    <w:rsid w:val="00454F56"/>
    <w:rsid w:val="004A45A9"/>
    <w:rsid w:val="00533415"/>
    <w:rsid w:val="005B249D"/>
    <w:rsid w:val="005F47E3"/>
    <w:rsid w:val="00642494"/>
    <w:rsid w:val="006A67C2"/>
    <w:rsid w:val="006D1859"/>
    <w:rsid w:val="006E3ECA"/>
    <w:rsid w:val="00796D6D"/>
    <w:rsid w:val="007A79A1"/>
    <w:rsid w:val="007B19AB"/>
    <w:rsid w:val="008245F9"/>
    <w:rsid w:val="00867392"/>
    <w:rsid w:val="00871B12"/>
    <w:rsid w:val="009E662C"/>
    <w:rsid w:val="009F4E4B"/>
    <w:rsid w:val="00A37089"/>
    <w:rsid w:val="00A716E6"/>
    <w:rsid w:val="00A8127A"/>
    <w:rsid w:val="00AB25D9"/>
    <w:rsid w:val="00AD6DB7"/>
    <w:rsid w:val="00B32994"/>
    <w:rsid w:val="00B3552E"/>
    <w:rsid w:val="00B53C0C"/>
    <w:rsid w:val="00B676A5"/>
    <w:rsid w:val="00BD3D87"/>
    <w:rsid w:val="00BE0E9A"/>
    <w:rsid w:val="00C770A6"/>
    <w:rsid w:val="00C77450"/>
    <w:rsid w:val="00CB0316"/>
    <w:rsid w:val="00CE4F1C"/>
    <w:rsid w:val="00D616EB"/>
    <w:rsid w:val="00D806C1"/>
    <w:rsid w:val="00E5402B"/>
    <w:rsid w:val="00E82FD2"/>
    <w:rsid w:val="00E94F73"/>
    <w:rsid w:val="00E96A3E"/>
    <w:rsid w:val="00EC68D0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14F2"/>
  <w15:chartTrackingRefBased/>
  <w15:docId w15:val="{DD26956B-6279-6C4B-B48E-825C038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8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8D0"/>
  </w:style>
  <w:style w:type="paragraph" w:styleId="Piedepgina">
    <w:name w:val="footer"/>
    <w:basedOn w:val="Normal"/>
    <w:link w:val="PiedepginaCar"/>
    <w:uiPriority w:val="99"/>
    <w:unhideWhenUsed/>
    <w:rsid w:val="00EC68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8D0"/>
  </w:style>
  <w:style w:type="paragraph" w:styleId="NormalWeb">
    <w:name w:val="Normal (Web)"/>
    <w:basedOn w:val="Normal"/>
    <w:uiPriority w:val="99"/>
    <w:semiHidden/>
    <w:unhideWhenUsed/>
    <w:rsid w:val="00796D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2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2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6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949FD8-7526-C442-A79C-6A8B867D47F8}">
  <we:reference id="wa104382081" version="1.14.0.0" store="es-ES" storeType="OMEX"/>
  <we:alternateReferences>
    <we:reference id="wa104382081" version="1.14.0.0" store="WA10438208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80D1E-FD45-5441-A01C-A864D985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INIESTA</dc:creator>
  <cp:keywords/>
  <dc:description/>
  <cp:lastModifiedBy>PABLO GÓMEZ INIESTA</cp:lastModifiedBy>
  <cp:revision>37</cp:revision>
  <dcterms:created xsi:type="dcterms:W3CDTF">2020-11-03T08:17:00Z</dcterms:created>
  <dcterms:modified xsi:type="dcterms:W3CDTF">2020-11-03T10:57:00Z</dcterms:modified>
</cp:coreProperties>
</file>